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Шенкурский муниципальный район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>»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первого созыва </w:t>
      </w:r>
    </w:p>
    <w:p w:rsidR="001661DC" w:rsidRDefault="001661DC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1661DC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Внеочередная седьмая сессия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1661DC" w:rsidP="001661DC">
      <w:pPr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915F8" w:rsidRDefault="00D915F8" w:rsidP="00AB2EE9">
      <w:pPr>
        <w:spacing w:after="0"/>
        <w:rPr>
          <w:sz w:val="28"/>
          <w:szCs w:val="28"/>
        </w:rPr>
      </w:pPr>
    </w:p>
    <w:p w:rsidR="00D915F8" w:rsidRDefault="00D915F8" w:rsidP="001661DC">
      <w:pPr>
        <w:spacing w:after="0"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«</w:t>
      </w:r>
      <w:r w:rsidR="001661DC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F63237">
        <w:rPr>
          <w:sz w:val="28"/>
          <w:szCs w:val="28"/>
        </w:rPr>
        <w:t xml:space="preserve"> </w:t>
      </w:r>
      <w:r w:rsidR="001661DC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1661D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       </w:t>
      </w:r>
      <w:r w:rsidR="00F63237">
        <w:rPr>
          <w:sz w:val="28"/>
          <w:szCs w:val="28"/>
        </w:rPr>
        <w:t xml:space="preserve">             </w:t>
      </w:r>
      <w:r w:rsidR="001661DC">
        <w:rPr>
          <w:sz w:val="28"/>
          <w:szCs w:val="28"/>
        </w:rPr>
        <w:t xml:space="preserve">  </w:t>
      </w:r>
      <w:r w:rsidR="00F6323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</w:t>
      </w:r>
      <w:r w:rsidR="001661D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23257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F63237">
        <w:rPr>
          <w:sz w:val="28"/>
          <w:szCs w:val="28"/>
        </w:rPr>
        <w:t xml:space="preserve"> </w:t>
      </w:r>
      <w:r w:rsidR="001661DC">
        <w:rPr>
          <w:sz w:val="28"/>
          <w:szCs w:val="28"/>
        </w:rPr>
        <w:t>4</w:t>
      </w:r>
      <w:r w:rsidR="0023257B">
        <w:rPr>
          <w:sz w:val="28"/>
          <w:szCs w:val="28"/>
        </w:rPr>
        <w:t>6</w:t>
      </w:r>
    </w:p>
    <w:p w:rsidR="00D915F8" w:rsidRDefault="000043F3" w:rsidP="000043F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</w:t>
      </w:r>
      <w:r w:rsidR="002301EA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изменений в решение </w:t>
      </w:r>
      <w:r w:rsidR="002529F0">
        <w:rPr>
          <w:b/>
          <w:sz w:val="28"/>
          <w:szCs w:val="28"/>
        </w:rPr>
        <w:t>Совета депутатов МО «</w:t>
      </w:r>
      <w:proofErr w:type="spellStart"/>
      <w:r w:rsidR="002529F0">
        <w:rPr>
          <w:b/>
          <w:sz w:val="28"/>
          <w:szCs w:val="28"/>
        </w:rPr>
        <w:t>Шеговарское</w:t>
      </w:r>
      <w:proofErr w:type="spellEnd"/>
      <w:r w:rsidR="002529F0">
        <w:rPr>
          <w:b/>
          <w:sz w:val="28"/>
          <w:szCs w:val="28"/>
        </w:rPr>
        <w:t>»</w:t>
      </w:r>
    </w:p>
    <w:p w:rsidR="00FB4019" w:rsidRDefault="002529F0" w:rsidP="0023257B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от 18.12.2012г. № </w:t>
      </w:r>
      <w:r w:rsidR="0023257B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 «О </w:t>
      </w:r>
      <w:proofErr w:type="gramStart"/>
      <w:r w:rsidR="0023257B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оложении</w:t>
      </w:r>
      <w:proofErr w:type="gramEnd"/>
      <w:r>
        <w:rPr>
          <w:b/>
          <w:sz w:val="28"/>
          <w:szCs w:val="28"/>
        </w:rPr>
        <w:t xml:space="preserve"> о</w:t>
      </w:r>
      <w:r w:rsidR="0023257B">
        <w:rPr>
          <w:b/>
          <w:sz w:val="28"/>
          <w:szCs w:val="28"/>
        </w:rPr>
        <w:t xml:space="preserve"> порядке увольнения лиц, замещающих должности муниципальной службы в администрации МО «</w:t>
      </w:r>
      <w:proofErr w:type="spellStart"/>
      <w:r w:rsidR="0023257B">
        <w:rPr>
          <w:b/>
          <w:sz w:val="28"/>
          <w:szCs w:val="28"/>
        </w:rPr>
        <w:t>Шеговарское</w:t>
      </w:r>
      <w:proofErr w:type="spellEnd"/>
      <w:r w:rsidR="0023257B">
        <w:rPr>
          <w:b/>
          <w:sz w:val="28"/>
          <w:szCs w:val="28"/>
        </w:rPr>
        <w:t>»</w:t>
      </w:r>
    </w:p>
    <w:p w:rsidR="00FB4019" w:rsidRDefault="00FB4019" w:rsidP="00FB4019">
      <w:pPr>
        <w:spacing w:after="0"/>
        <w:rPr>
          <w:sz w:val="28"/>
          <w:szCs w:val="28"/>
        </w:rPr>
      </w:pPr>
    </w:p>
    <w:p w:rsidR="002529F0" w:rsidRDefault="00FB4019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55F7"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Руководствуясь частью </w:t>
      </w:r>
      <w:r w:rsidR="0023257B">
        <w:rPr>
          <w:sz w:val="28"/>
          <w:szCs w:val="28"/>
        </w:rPr>
        <w:t>7</w:t>
      </w:r>
      <w:r>
        <w:rPr>
          <w:sz w:val="28"/>
          <w:szCs w:val="28"/>
        </w:rPr>
        <w:t xml:space="preserve"> статьи </w:t>
      </w:r>
      <w:r w:rsidR="0023257B">
        <w:rPr>
          <w:sz w:val="28"/>
          <w:szCs w:val="28"/>
        </w:rPr>
        <w:t>1</w:t>
      </w:r>
      <w:r>
        <w:rPr>
          <w:sz w:val="28"/>
          <w:szCs w:val="28"/>
        </w:rPr>
        <w:t xml:space="preserve">1 </w:t>
      </w:r>
      <w:r w:rsidR="0023257B">
        <w:rPr>
          <w:sz w:val="28"/>
          <w:szCs w:val="28"/>
        </w:rPr>
        <w:t>Трудового Кодекса Российской Федерации,</w:t>
      </w:r>
      <w:r>
        <w:rPr>
          <w:sz w:val="28"/>
          <w:szCs w:val="28"/>
        </w:rPr>
        <w:t xml:space="preserve"> </w:t>
      </w:r>
      <w:r w:rsidR="0023257B">
        <w:rPr>
          <w:sz w:val="28"/>
          <w:szCs w:val="28"/>
        </w:rPr>
        <w:t>с</w:t>
      </w:r>
      <w:r>
        <w:rPr>
          <w:sz w:val="28"/>
          <w:szCs w:val="28"/>
        </w:rPr>
        <w:t>т</w:t>
      </w:r>
      <w:r w:rsidR="0023257B">
        <w:rPr>
          <w:sz w:val="28"/>
          <w:szCs w:val="28"/>
        </w:rPr>
        <w:t>атьёй 19 Федерального Закона от 02.03.2007г. № 25-ФЗ «О муниципальной службе в Российской Федерации», главой 5 «</w:t>
      </w:r>
      <w:r w:rsidR="00B07CB1">
        <w:rPr>
          <w:sz w:val="28"/>
          <w:szCs w:val="28"/>
        </w:rPr>
        <w:t>О</w:t>
      </w:r>
      <w:r w:rsidR="0023257B">
        <w:rPr>
          <w:sz w:val="28"/>
          <w:szCs w:val="28"/>
        </w:rPr>
        <w:t>тдельные гарантии, предоставляемые муниципальным служащим»</w:t>
      </w:r>
      <w:r w:rsidR="00B07CB1">
        <w:rPr>
          <w:sz w:val="28"/>
          <w:szCs w:val="28"/>
        </w:rPr>
        <w:t xml:space="preserve"> закона А</w:t>
      </w:r>
      <w:r w:rsidR="0023257B">
        <w:rPr>
          <w:sz w:val="28"/>
          <w:szCs w:val="28"/>
        </w:rPr>
        <w:t>рхангельской области о</w:t>
      </w:r>
      <w:r w:rsidR="00B07CB1">
        <w:rPr>
          <w:sz w:val="28"/>
          <w:szCs w:val="28"/>
        </w:rPr>
        <w:t>т</w:t>
      </w:r>
      <w:r w:rsidR="0023257B">
        <w:rPr>
          <w:sz w:val="28"/>
          <w:szCs w:val="28"/>
        </w:rPr>
        <w:t xml:space="preserve">  27.09.2006г.</w:t>
      </w:r>
      <w:r w:rsidR="00B07CB1">
        <w:rPr>
          <w:sz w:val="28"/>
          <w:szCs w:val="28"/>
        </w:rPr>
        <w:t xml:space="preserve"> № 222-12-ОЗ (ред. от 19.11.2012) «О правовом регулировании муниципальной</w:t>
      </w:r>
      <w:r w:rsidR="00BB6C77">
        <w:rPr>
          <w:sz w:val="28"/>
          <w:szCs w:val="28"/>
        </w:rPr>
        <w:t xml:space="preserve"> службы в Архангельской области»</w:t>
      </w:r>
      <w:bookmarkStart w:id="0" w:name="_GoBack"/>
      <w:bookmarkEnd w:id="0"/>
      <w:r w:rsidR="000D55F7">
        <w:rPr>
          <w:sz w:val="28"/>
          <w:szCs w:val="28"/>
        </w:rPr>
        <w:t xml:space="preserve">, </w:t>
      </w:r>
      <w:r w:rsidR="000D55F7" w:rsidRPr="000D55F7">
        <w:rPr>
          <w:b/>
          <w:sz w:val="28"/>
          <w:szCs w:val="28"/>
        </w:rPr>
        <w:t>Совет депутатов решил</w:t>
      </w:r>
      <w:r w:rsidR="000D55F7">
        <w:rPr>
          <w:sz w:val="28"/>
          <w:szCs w:val="28"/>
        </w:rPr>
        <w:t>:</w:t>
      </w:r>
      <w:r w:rsidR="00E07685">
        <w:rPr>
          <w:sz w:val="28"/>
          <w:szCs w:val="28"/>
        </w:rPr>
        <w:t xml:space="preserve"> </w:t>
      </w:r>
      <w:proofErr w:type="gramEnd"/>
    </w:p>
    <w:p w:rsidR="000D55F7" w:rsidRDefault="000D55F7" w:rsidP="00FB4019">
      <w:pPr>
        <w:spacing w:after="0"/>
        <w:jc w:val="both"/>
        <w:rPr>
          <w:sz w:val="28"/>
          <w:szCs w:val="28"/>
        </w:rPr>
      </w:pPr>
    </w:p>
    <w:p w:rsidR="000D55F7" w:rsidRDefault="000D55F7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Протест прокурора Шенкурского района от </w:t>
      </w:r>
      <w:r w:rsidR="00B07CB1">
        <w:rPr>
          <w:sz w:val="28"/>
          <w:szCs w:val="28"/>
        </w:rPr>
        <w:t>13</w:t>
      </w:r>
      <w:r>
        <w:rPr>
          <w:sz w:val="28"/>
          <w:szCs w:val="28"/>
        </w:rPr>
        <w:t xml:space="preserve">.02.2013г. № 7-01-2013 на решение </w:t>
      </w:r>
      <w:r w:rsidR="00A777A6">
        <w:rPr>
          <w:sz w:val="28"/>
          <w:szCs w:val="28"/>
        </w:rPr>
        <w:t xml:space="preserve">4 сессии Совета депутатов первого созыва от 18 декабря 2012 года № </w:t>
      </w:r>
      <w:r w:rsidR="00B07CB1">
        <w:rPr>
          <w:sz w:val="28"/>
          <w:szCs w:val="28"/>
        </w:rPr>
        <w:t>16</w:t>
      </w:r>
      <w:r w:rsidR="00A777A6">
        <w:rPr>
          <w:sz w:val="28"/>
          <w:szCs w:val="28"/>
        </w:rPr>
        <w:t xml:space="preserve"> «О </w:t>
      </w:r>
      <w:proofErr w:type="gramStart"/>
      <w:r w:rsidR="00A777A6">
        <w:rPr>
          <w:sz w:val="28"/>
          <w:szCs w:val="28"/>
        </w:rPr>
        <w:t>положении</w:t>
      </w:r>
      <w:proofErr w:type="gramEnd"/>
      <w:r w:rsidR="00A777A6">
        <w:rPr>
          <w:sz w:val="28"/>
          <w:szCs w:val="28"/>
        </w:rPr>
        <w:t xml:space="preserve"> о</w:t>
      </w:r>
      <w:r w:rsidR="00B07CB1">
        <w:rPr>
          <w:sz w:val="28"/>
          <w:szCs w:val="28"/>
        </w:rPr>
        <w:t xml:space="preserve"> порядке увольнения лиц, замещающих должности муниципальной службы в администрации</w:t>
      </w:r>
      <w:r w:rsidR="00A777A6">
        <w:rPr>
          <w:sz w:val="28"/>
          <w:szCs w:val="28"/>
        </w:rPr>
        <w:t xml:space="preserve"> </w:t>
      </w:r>
      <w:r w:rsidR="00B07CB1">
        <w:rPr>
          <w:sz w:val="28"/>
          <w:szCs w:val="28"/>
        </w:rPr>
        <w:t>МО</w:t>
      </w:r>
      <w:r w:rsidR="00A777A6">
        <w:rPr>
          <w:sz w:val="28"/>
          <w:szCs w:val="28"/>
        </w:rPr>
        <w:t xml:space="preserve"> «</w:t>
      </w:r>
      <w:proofErr w:type="spellStart"/>
      <w:r w:rsidR="00A777A6">
        <w:rPr>
          <w:sz w:val="28"/>
          <w:szCs w:val="28"/>
        </w:rPr>
        <w:t>Шеговарское</w:t>
      </w:r>
      <w:proofErr w:type="spellEnd"/>
      <w:r w:rsidR="00A777A6">
        <w:rPr>
          <w:sz w:val="28"/>
          <w:szCs w:val="28"/>
        </w:rPr>
        <w:t>» удовлетворить.</w:t>
      </w:r>
    </w:p>
    <w:p w:rsidR="00A777A6" w:rsidRDefault="00A777A6" w:rsidP="00FB4019">
      <w:pPr>
        <w:spacing w:after="0"/>
        <w:jc w:val="both"/>
        <w:rPr>
          <w:sz w:val="28"/>
          <w:szCs w:val="28"/>
        </w:rPr>
      </w:pPr>
    </w:p>
    <w:p w:rsidR="00A777A6" w:rsidRDefault="00A777A6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Решение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от 18.12.2012г. № </w:t>
      </w:r>
      <w:r w:rsidR="00B07CB1">
        <w:rPr>
          <w:sz w:val="28"/>
          <w:szCs w:val="28"/>
        </w:rPr>
        <w:t xml:space="preserve">16 «О </w:t>
      </w:r>
      <w:proofErr w:type="gramStart"/>
      <w:r w:rsidR="00B07CB1">
        <w:rPr>
          <w:sz w:val="28"/>
          <w:szCs w:val="28"/>
        </w:rPr>
        <w:t>положении</w:t>
      </w:r>
      <w:proofErr w:type="gramEnd"/>
      <w:r w:rsidR="00B07CB1">
        <w:rPr>
          <w:sz w:val="28"/>
          <w:szCs w:val="28"/>
        </w:rPr>
        <w:t xml:space="preserve"> о порядке увольнения лиц, замещающих должности муниципальной службы в администрации МО «</w:t>
      </w:r>
      <w:proofErr w:type="spellStart"/>
      <w:r w:rsidR="00B07CB1">
        <w:rPr>
          <w:sz w:val="28"/>
          <w:szCs w:val="28"/>
        </w:rPr>
        <w:t>Шеговарское</w:t>
      </w:r>
      <w:proofErr w:type="spellEnd"/>
      <w:r w:rsidR="00B07CB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- отменить.</w:t>
      </w:r>
    </w:p>
    <w:p w:rsidR="00875257" w:rsidRDefault="00875257" w:rsidP="00FB4019">
      <w:pPr>
        <w:spacing w:after="0"/>
        <w:jc w:val="both"/>
        <w:rPr>
          <w:sz w:val="28"/>
          <w:szCs w:val="28"/>
        </w:rPr>
      </w:pPr>
    </w:p>
    <w:p w:rsidR="00875257" w:rsidRDefault="00875257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Решение опубликовать в «Информационном листе».  </w:t>
      </w:r>
    </w:p>
    <w:p w:rsidR="000D55F7" w:rsidRDefault="000D55F7" w:rsidP="00FB4019">
      <w:pPr>
        <w:spacing w:after="0"/>
        <w:jc w:val="both"/>
        <w:rPr>
          <w:sz w:val="28"/>
          <w:szCs w:val="28"/>
        </w:rPr>
      </w:pPr>
    </w:p>
    <w:p w:rsidR="00D915F8" w:rsidRPr="00875257" w:rsidRDefault="00D915F8" w:rsidP="00AB2EE9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sectPr w:rsidR="00D915F8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0043F3"/>
    <w:rsid w:val="0005198C"/>
    <w:rsid w:val="000843BE"/>
    <w:rsid w:val="000D55F7"/>
    <w:rsid w:val="001661DC"/>
    <w:rsid w:val="001A6AD8"/>
    <w:rsid w:val="001D7A24"/>
    <w:rsid w:val="002301EA"/>
    <w:rsid w:val="0023257B"/>
    <w:rsid w:val="002529F0"/>
    <w:rsid w:val="00314671"/>
    <w:rsid w:val="003D096D"/>
    <w:rsid w:val="00670B25"/>
    <w:rsid w:val="00685719"/>
    <w:rsid w:val="0075789C"/>
    <w:rsid w:val="00821CD8"/>
    <w:rsid w:val="00875257"/>
    <w:rsid w:val="00A777A6"/>
    <w:rsid w:val="00AB2EE9"/>
    <w:rsid w:val="00B07CB1"/>
    <w:rsid w:val="00BB6C77"/>
    <w:rsid w:val="00D915F8"/>
    <w:rsid w:val="00E07685"/>
    <w:rsid w:val="00E70240"/>
    <w:rsid w:val="00F63237"/>
    <w:rsid w:val="00F85753"/>
    <w:rsid w:val="00F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2013-03-19T10:44:00Z</cp:lastPrinted>
  <dcterms:created xsi:type="dcterms:W3CDTF">2013-03-19T09:35:00Z</dcterms:created>
  <dcterms:modified xsi:type="dcterms:W3CDTF">2013-03-19T10:54:00Z</dcterms:modified>
</cp:coreProperties>
</file>